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1949" w14:textId="77777777" w:rsidR="00C4228E" w:rsidRDefault="00C4228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49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LICENÇA AMBIENTAL SIMPLIFICADA - LAS </w:t>
      </w:r>
    </w:p>
    <w:p w14:paraId="1A3F1421" w14:textId="77777777" w:rsidR="00CF49A8" w:rsidRPr="00CF49A8" w:rsidRDefault="00CF49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8EF35D" w14:textId="00459B11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 xml:space="preserve">( </w:t>
      </w:r>
      <w:r w:rsidR="007D4FD3">
        <w:rPr>
          <w:rFonts w:ascii="Times New Roman" w:hAnsi="Times New Roman" w:cs="Times New Roman"/>
          <w:sz w:val="24"/>
          <w:szCs w:val="24"/>
        </w:rPr>
        <w:t xml:space="preserve"> </w:t>
      </w:r>
      <w:r w:rsidRPr="007D4FD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Formulário de Requerimento Padrão da SEM</w:t>
      </w:r>
      <w:r w:rsidR="00CF49A8">
        <w:rPr>
          <w:rFonts w:ascii="Times New Roman" w:hAnsi="Times New Roman" w:cs="Times New Roman"/>
          <w:sz w:val="24"/>
          <w:szCs w:val="24"/>
        </w:rPr>
        <w:t>MA</w:t>
      </w:r>
    </w:p>
    <w:p w14:paraId="5E3F9173" w14:textId="03D89BC4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</w:t>
      </w:r>
      <w:r w:rsidR="007D4FD3">
        <w:rPr>
          <w:rFonts w:ascii="Times New Roman" w:hAnsi="Times New Roman" w:cs="Times New Roman"/>
          <w:sz w:val="24"/>
          <w:szCs w:val="24"/>
        </w:rPr>
        <w:t xml:space="preserve"> </w:t>
      </w:r>
      <w:r w:rsidRPr="007D4F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Cópia do RG e CPF do responsável legal </w:t>
      </w:r>
    </w:p>
    <w:p w14:paraId="0B6A9EF3" w14:textId="77777777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Comprovante de pagamento da taxa da LAS</w:t>
      </w:r>
    </w:p>
    <w:p w14:paraId="5754C1A5" w14:textId="54324650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 4</w:t>
      </w:r>
      <w:r w:rsidR="007D4FD3">
        <w:rPr>
          <w:rFonts w:ascii="Times New Roman" w:hAnsi="Times New Roman" w:cs="Times New Roman"/>
          <w:sz w:val="24"/>
          <w:szCs w:val="24"/>
        </w:rPr>
        <w:t>.</w:t>
      </w:r>
      <w:r w:rsidRPr="007D4F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 xml:space="preserve">( </w:t>
      </w:r>
      <w:r w:rsidR="007D4FD3">
        <w:rPr>
          <w:rFonts w:ascii="Times New Roman" w:hAnsi="Times New Roman" w:cs="Times New Roman"/>
          <w:sz w:val="24"/>
          <w:szCs w:val="24"/>
        </w:rPr>
        <w:t xml:space="preserve"> </w:t>
      </w:r>
      <w:r w:rsidRPr="007D4FD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Comprovante de publicação do requerimento da LAS em jornal (original) ou em Diário Oficial (cópia) conforme modelo da </w:t>
      </w:r>
      <w:r w:rsidR="00CF49A8">
        <w:rPr>
          <w:rFonts w:ascii="Times New Roman" w:hAnsi="Times New Roman" w:cs="Times New Roman"/>
          <w:sz w:val="24"/>
          <w:szCs w:val="24"/>
        </w:rPr>
        <w:t>SEMMA</w:t>
      </w:r>
    </w:p>
    <w:p w14:paraId="2F2FF461" w14:textId="77777777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Cópia atualizada do CNPJ da empresa</w:t>
      </w:r>
    </w:p>
    <w:p w14:paraId="04C458D6" w14:textId="77777777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Cópia atualizada do Contrato Social, Atos Constitutivos ou Certidão Simplificada da empresa registrada na JUCER </w:t>
      </w:r>
    </w:p>
    <w:p w14:paraId="7D1383DB" w14:textId="77777777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Cópia atualizada do documento do imóvel (escritura definitiva, contrato de compra e venda, contrato de locação, contrato de comodato, etc.) </w:t>
      </w:r>
    </w:p>
    <w:p w14:paraId="1D96785A" w14:textId="19B5C977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</w:t>
      </w:r>
      <w:r w:rsidR="007D4FD3">
        <w:rPr>
          <w:rFonts w:ascii="Times New Roman" w:hAnsi="Times New Roman" w:cs="Times New Roman"/>
          <w:sz w:val="24"/>
          <w:szCs w:val="24"/>
        </w:rPr>
        <w:t xml:space="preserve"> </w:t>
      </w:r>
      <w:r w:rsidRPr="007D4F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Cadastro Ambiental Rural – CAR para atividades/empreendimentos localizados em área rural </w:t>
      </w:r>
    </w:p>
    <w:p w14:paraId="57FCFC6C" w14:textId="04ED2BCB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</w:t>
      </w:r>
      <w:r w:rsidR="007D4FD3">
        <w:rPr>
          <w:rFonts w:ascii="Times New Roman" w:hAnsi="Times New Roman" w:cs="Times New Roman"/>
          <w:sz w:val="24"/>
          <w:szCs w:val="24"/>
        </w:rPr>
        <w:t xml:space="preserve"> </w:t>
      </w:r>
      <w:r w:rsidRPr="007D4F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Croqui de localização/acesso indicando endereço (rua/avenida, número e bairro), coordenadas geográficas, as principais vias de acesso e pontos de referência </w:t>
      </w:r>
    </w:p>
    <w:p w14:paraId="338C6DF7" w14:textId="6DFE8EFA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</w:t>
      </w:r>
      <w:r w:rsidR="007D4FD3">
        <w:rPr>
          <w:rFonts w:ascii="Times New Roman" w:hAnsi="Times New Roman" w:cs="Times New Roman"/>
          <w:sz w:val="24"/>
          <w:szCs w:val="24"/>
        </w:rPr>
        <w:t xml:space="preserve"> </w:t>
      </w:r>
      <w:r w:rsidRPr="007D4F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Cadastro Ambiental Simplificado preenchido, assinado por profissional habilitado e acompanhado de sua Anotação de Responsabilidade Técnica – ART* (ou equivalente) </w:t>
      </w:r>
    </w:p>
    <w:p w14:paraId="2554B7EB" w14:textId="77777777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Projeto Arquitetônico, Planta Baixa ou Layout do empreendimento/atividade assinado por profissional habilitado e acompanhado de sua Anotação de Responsabilidade Técnica – ART* (ou equivalente), devendo constar a locação de todas as edificações/estruturas a serem instaladas no imóvel e suas respectivas cotas/dimensões assim como a locação e cotas/dimensões do(s) sistema(s) de tratamento de efluentes líquidos </w:t>
      </w:r>
    </w:p>
    <w:p w14:paraId="7FBB9BCA" w14:textId="59C0083A" w:rsidR="00C4228E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</w:t>
      </w:r>
      <w:r w:rsidR="007D4FD3">
        <w:rPr>
          <w:rFonts w:ascii="Times New Roman" w:hAnsi="Times New Roman" w:cs="Times New Roman"/>
          <w:sz w:val="24"/>
          <w:szCs w:val="24"/>
        </w:rPr>
        <w:t xml:space="preserve"> </w:t>
      </w:r>
      <w:r w:rsidRPr="007D4F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Cópia atualizada do Alvará de Funcionamento vigente </w:t>
      </w:r>
    </w:p>
    <w:p w14:paraId="403E89A2" w14:textId="77777777" w:rsid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7D4FD3">
        <w:rPr>
          <w:rFonts w:ascii="Times New Roman" w:hAnsi="Times New Roman" w:cs="Times New Roman"/>
          <w:sz w:val="24"/>
          <w:szCs w:val="24"/>
        </w:rPr>
        <w:t>(</w:t>
      </w:r>
      <w:r w:rsidR="007D4FD3">
        <w:rPr>
          <w:rFonts w:ascii="Times New Roman" w:hAnsi="Times New Roman" w:cs="Times New Roman"/>
          <w:sz w:val="24"/>
          <w:szCs w:val="24"/>
        </w:rPr>
        <w:t xml:space="preserve"> </w:t>
      </w:r>
      <w:r w:rsidRPr="007D4FD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D4FD3">
        <w:rPr>
          <w:rFonts w:ascii="Times New Roman" w:hAnsi="Times New Roman" w:cs="Times New Roman"/>
          <w:sz w:val="24"/>
          <w:szCs w:val="24"/>
        </w:rPr>
        <w:t xml:space="preserve"> Cópia atualizada do Auto de Vistoria/Conformidade do Corpo de Bombeiros Militar </w:t>
      </w:r>
    </w:p>
    <w:p w14:paraId="4ADC88EA" w14:textId="77777777" w:rsidR="007D4FD3" w:rsidRDefault="007D4FD3" w:rsidP="007D4F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80303" w14:textId="3A32D32F" w:rsidR="00171765" w:rsidRPr="007D4FD3" w:rsidRDefault="00C4228E" w:rsidP="007D4FD3">
      <w:pPr>
        <w:jc w:val="both"/>
        <w:rPr>
          <w:rFonts w:ascii="Times New Roman" w:hAnsi="Times New Roman" w:cs="Times New Roman"/>
          <w:sz w:val="24"/>
          <w:szCs w:val="24"/>
        </w:rPr>
      </w:pPr>
      <w:r w:rsidRPr="007D4FD3">
        <w:rPr>
          <w:rFonts w:ascii="Times New Roman" w:hAnsi="Times New Roman" w:cs="Times New Roman"/>
          <w:sz w:val="24"/>
          <w:szCs w:val="24"/>
        </w:rPr>
        <w:t xml:space="preserve"> * A ART deverá conter em sua descrição a atividade do empreendimento a ser licenciado e o detalhamento das peças técnicas ou serviços executados pelo profissional.     </w:t>
      </w:r>
    </w:p>
    <w:sectPr w:rsidR="00171765" w:rsidRPr="007D4FD3" w:rsidSect="00101F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E110" w14:textId="77777777" w:rsidR="00101F2A" w:rsidRDefault="00101F2A" w:rsidP="00C4228E">
      <w:pPr>
        <w:spacing w:after="0" w:line="240" w:lineRule="auto"/>
      </w:pPr>
      <w:r>
        <w:separator/>
      </w:r>
    </w:p>
  </w:endnote>
  <w:endnote w:type="continuationSeparator" w:id="0">
    <w:p w14:paraId="4FBFB103" w14:textId="77777777" w:rsidR="00101F2A" w:rsidRDefault="00101F2A" w:rsidP="00C4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07FA" w14:textId="77777777" w:rsidR="007D4FD3" w:rsidRDefault="007D4F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76BF" w14:textId="3CC521D4" w:rsidR="007D4FD3" w:rsidRPr="00066DF5" w:rsidRDefault="007D4FD3" w:rsidP="007D4FD3">
    <w:pPr>
      <w:pStyle w:val="Rodap"/>
      <w:jc w:val="center"/>
      <w:rPr>
        <w:i/>
        <w:sz w:val="20"/>
      </w:rPr>
    </w:pPr>
    <w:r w:rsidRPr="00D64655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17208" wp14:editId="16E07A6B">
              <wp:simplePos x="0" y="0"/>
              <wp:positionH relativeFrom="column">
                <wp:posOffset>260350</wp:posOffset>
              </wp:positionH>
              <wp:positionV relativeFrom="paragraph">
                <wp:posOffset>-2540</wp:posOffset>
              </wp:positionV>
              <wp:extent cx="5238750" cy="0"/>
              <wp:effectExtent l="6985" t="7620" r="12065" b="11430"/>
              <wp:wrapNone/>
              <wp:docPr id="1866131250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38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3197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20.5pt;margin-top:-.2pt;width:4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"/>
          </w:pict>
        </mc:Fallback>
      </mc:AlternateContent>
    </w:r>
    <w:r>
      <w:rPr>
        <w:i/>
        <w:sz w:val="20"/>
      </w:rPr>
      <w:t xml:space="preserve">AV. Capitão Silvio Gonçalves de Farias Nª 0261, Bairro Incra, Ouro Preto do Oeste - </w:t>
    </w:r>
    <w:r w:rsidRPr="00066DF5">
      <w:rPr>
        <w:i/>
        <w:sz w:val="20"/>
      </w:rPr>
      <w:t>RO</w:t>
    </w:r>
  </w:p>
  <w:p w14:paraId="58084F0F" w14:textId="77777777" w:rsidR="007D4FD3" w:rsidRPr="00231AA5" w:rsidRDefault="007D4FD3" w:rsidP="007D4FD3">
    <w:pPr>
      <w:pStyle w:val="Rodap"/>
      <w:jc w:val="center"/>
      <w:rPr>
        <w:i/>
        <w:sz w:val="20"/>
      </w:rPr>
    </w:pPr>
    <w:r>
      <w:rPr>
        <w:i/>
        <w:sz w:val="20"/>
      </w:rPr>
      <w:t>meioambienteopo@gmail.com</w:t>
    </w:r>
  </w:p>
  <w:p w14:paraId="51CDCBD7" w14:textId="77777777" w:rsidR="007D4FD3" w:rsidRPr="00231AA5" w:rsidRDefault="007D4FD3" w:rsidP="007D4FD3">
    <w:pPr>
      <w:pStyle w:val="Rodap"/>
    </w:pPr>
  </w:p>
  <w:p w14:paraId="1A5ECBEC" w14:textId="77777777" w:rsidR="007D4FD3" w:rsidRDefault="007D4FD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E392" w14:textId="77777777" w:rsidR="007D4FD3" w:rsidRDefault="007D4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88A1" w14:textId="77777777" w:rsidR="00101F2A" w:rsidRDefault="00101F2A" w:rsidP="00C4228E">
      <w:pPr>
        <w:spacing w:after="0" w:line="240" w:lineRule="auto"/>
      </w:pPr>
      <w:r>
        <w:separator/>
      </w:r>
    </w:p>
  </w:footnote>
  <w:footnote w:type="continuationSeparator" w:id="0">
    <w:p w14:paraId="51FC8A03" w14:textId="77777777" w:rsidR="00101F2A" w:rsidRDefault="00101F2A" w:rsidP="00C4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9DFA" w14:textId="77777777" w:rsidR="007D4FD3" w:rsidRDefault="007D4F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F84C" w14:textId="77777777" w:rsidR="00C4228E" w:rsidRDefault="00C4228E" w:rsidP="00C4228E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  <w:bCs/>
      </w:rPr>
    </w:pPr>
    <w:bookmarkStart w:id="0" w:name="_Hlk87607502"/>
    <w:bookmarkStart w:id="1" w:name="_Hlk138070597"/>
    <w:r>
      <w:rPr>
        <w:noProof/>
        <w:sz w:val="16"/>
        <w:szCs w:val="16"/>
      </w:rPr>
      <w:drawing>
        <wp:inline distT="0" distB="0" distL="0" distR="0" wp14:anchorId="02A2F557" wp14:editId="40AAB265">
          <wp:extent cx="866775" cy="581025"/>
          <wp:effectExtent l="0" t="0" r="9525" b="9525"/>
          <wp:docPr id="13721754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E2890" w14:textId="77777777" w:rsidR="00C4228E" w:rsidRDefault="00C4228E" w:rsidP="00C4228E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ESTADO DE RONDÔNIA</w:t>
    </w:r>
  </w:p>
  <w:p w14:paraId="77E71BEA" w14:textId="77777777" w:rsidR="00C4228E" w:rsidRDefault="00C4228E" w:rsidP="00C4228E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PREFEITURA MUNICIPAL DA ESTÂNCIA TURÍSTICA OURO PRETO DO OESTE</w:t>
    </w:r>
  </w:p>
  <w:p w14:paraId="7826C6BB" w14:textId="77777777" w:rsidR="00C4228E" w:rsidRDefault="00C4228E" w:rsidP="00C4228E">
    <w:pPr>
      <w:pBdr>
        <w:bottom w:val="single" w:sz="12" w:space="1" w:color="auto"/>
      </w:pBd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SECRETARIA MUNICIPAL DE MEIO AMBIENTE-SEMMA</w:t>
    </w:r>
    <w:bookmarkEnd w:id="0"/>
  </w:p>
  <w:p w14:paraId="3C6351B4" w14:textId="77777777" w:rsidR="00C4228E" w:rsidRDefault="00C4228E" w:rsidP="00C4228E">
    <w:pPr>
      <w:tabs>
        <w:tab w:val="center" w:pos="4252"/>
        <w:tab w:val="right" w:pos="8504"/>
      </w:tabs>
      <w:spacing w:after="0"/>
      <w:jc w:val="center"/>
      <w:rPr>
        <w:rFonts w:ascii="Arial" w:hAnsi="Arial" w:cs="Arial"/>
        <w:b/>
        <w:bCs/>
        <w:sz w:val="18"/>
        <w:lang w:eastAsia="pt-BR"/>
      </w:rPr>
    </w:pPr>
  </w:p>
  <w:bookmarkEnd w:id="1"/>
  <w:p w14:paraId="37D6202D" w14:textId="77777777" w:rsidR="00C4228E" w:rsidRPr="00C4228E" w:rsidRDefault="00C4228E" w:rsidP="00C422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4AAD" w14:textId="77777777" w:rsidR="007D4FD3" w:rsidRDefault="007D4F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65"/>
    <w:rsid w:val="000E78ED"/>
    <w:rsid w:val="00101F2A"/>
    <w:rsid w:val="00171765"/>
    <w:rsid w:val="007D4FD3"/>
    <w:rsid w:val="00C4228E"/>
    <w:rsid w:val="00CF49A8"/>
    <w:rsid w:val="00F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AC2A3"/>
  <w15:chartTrackingRefBased/>
  <w15:docId w15:val="{E581DE28-A060-481D-BCEA-23139FFA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28E"/>
  </w:style>
  <w:style w:type="paragraph" w:styleId="Rodap">
    <w:name w:val="footer"/>
    <w:basedOn w:val="Normal"/>
    <w:link w:val="RodapChar"/>
    <w:uiPriority w:val="99"/>
    <w:unhideWhenUsed/>
    <w:rsid w:val="00C422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Santana</dc:creator>
  <cp:keywords/>
  <dc:description/>
  <cp:lastModifiedBy>MAX Santana</cp:lastModifiedBy>
  <cp:revision>4</cp:revision>
  <dcterms:created xsi:type="dcterms:W3CDTF">2024-01-26T16:25:00Z</dcterms:created>
  <dcterms:modified xsi:type="dcterms:W3CDTF">2024-01-26T16:31:00Z</dcterms:modified>
</cp:coreProperties>
</file>